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B01D" w14:textId="0B80A862" w:rsidR="008E4D49" w:rsidRDefault="001A6990">
      <w:pPr>
        <w:pStyle w:val="Corpodetexto"/>
        <w:spacing w:before="1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3008" behindDoc="0" locked="0" layoutInCell="1" allowOverlap="1" wp14:anchorId="487453AB" wp14:editId="22145AA2">
            <wp:simplePos x="0" y="0"/>
            <wp:positionH relativeFrom="page">
              <wp:posOffset>-2137</wp:posOffset>
            </wp:positionH>
            <wp:positionV relativeFrom="page">
              <wp:posOffset>0</wp:posOffset>
            </wp:positionV>
            <wp:extent cx="404919" cy="106965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19" cy="1069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D7139D" w14:textId="61C87E1B" w:rsidR="008E4D49" w:rsidRDefault="00462F47">
      <w:pPr>
        <w:ind w:left="3963"/>
        <w:rPr>
          <w:rFonts w:ascii="Times New Roman"/>
          <w:sz w:val="20"/>
        </w:rPr>
      </w:pPr>
      <w:r>
        <w:rPr>
          <w:noProof/>
          <w:spacing w:val="-2"/>
        </w:rPr>
        <w:drawing>
          <wp:anchor distT="0" distB="0" distL="114300" distR="114300" simplePos="0" relativeHeight="15721983" behindDoc="1" locked="0" layoutInCell="1" allowOverlap="1" wp14:anchorId="2083F115" wp14:editId="3E9E7998">
            <wp:simplePos x="0" y="0"/>
            <wp:positionH relativeFrom="column">
              <wp:posOffset>2052174</wp:posOffset>
            </wp:positionH>
            <wp:positionV relativeFrom="paragraph">
              <wp:posOffset>54072</wp:posOffset>
            </wp:positionV>
            <wp:extent cx="2532380" cy="615315"/>
            <wp:effectExtent l="0" t="0" r="1270" b="0"/>
            <wp:wrapNone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62E6222" w14:textId="086182FD" w:rsidR="001B1AD2" w:rsidRDefault="001B1AD2">
      <w:pPr>
        <w:pStyle w:val="Ttulo1"/>
        <w:rPr>
          <w:spacing w:val="-2"/>
        </w:rPr>
      </w:pPr>
    </w:p>
    <w:p w14:paraId="1FEAE5D9" w14:textId="77777777" w:rsidR="00462F47" w:rsidRDefault="00462F47">
      <w:pPr>
        <w:pStyle w:val="Ttulo1"/>
        <w:rPr>
          <w:spacing w:val="-2"/>
        </w:rPr>
      </w:pPr>
    </w:p>
    <w:p w14:paraId="3980A9EA" w14:textId="77777777" w:rsidR="00462F47" w:rsidRDefault="00462F47">
      <w:pPr>
        <w:pStyle w:val="Ttulo1"/>
        <w:rPr>
          <w:spacing w:val="-2"/>
        </w:rPr>
      </w:pPr>
    </w:p>
    <w:p w14:paraId="2B85C099" w14:textId="30369862" w:rsidR="001B1AD2" w:rsidRDefault="00462F47">
      <w:pPr>
        <w:pStyle w:val="Ttulo1"/>
        <w:rPr>
          <w:spacing w:val="-2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D8DA64" wp14:editId="1B50DC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93840" cy="544830"/>
                <wp:effectExtent l="0" t="0" r="16510" b="26670"/>
                <wp:wrapNone/>
                <wp:docPr id="30" name="Retângulo: Cantos Arredondado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840" cy="5448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72C05" id="Retângulo: Cantos Arredondados 30" o:spid="_x0000_s1026" style="position:absolute;margin-left:0;margin-top:-.05pt;width:519.2pt;height:42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" filled="f" strokecolor="#ffc000" strokeweight="2pt"/>
            </w:pict>
          </mc:Fallback>
        </mc:AlternateContent>
      </w:r>
      <w:r w:rsidRPr="00EC36BF">
        <w:rPr>
          <w:noProof/>
          <w:spacing w:val="-2"/>
          <w:highlight w:val="yellow"/>
        </w:rPr>
        <w:drawing>
          <wp:anchor distT="0" distB="0" distL="114300" distR="114300" simplePos="0" relativeHeight="251655168" behindDoc="1" locked="0" layoutInCell="1" allowOverlap="1" wp14:anchorId="4F57E2A8" wp14:editId="499A8B32">
            <wp:simplePos x="0" y="0"/>
            <wp:positionH relativeFrom="column">
              <wp:posOffset>1530838</wp:posOffset>
            </wp:positionH>
            <wp:positionV relativeFrom="paragraph">
              <wp:posOffset>47625</wp:posOffset>
            </wp:positionV>
            <wp:extent cx="1116330" cy="377190"/>
            <wp:effectExtent l="0" t="0" r="7620" b="3810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pacing w:val="-2"/>
        </w:rPr>
        <w:drawing>
          <wp:anchor distT="0" distB="0" distL="114300" distR="114300" simplePos="0" relativeHeight="251660288" behindDoc="1" locked="0" layoutInCell="1" allowOverlap="1" wp14:anchorId="3F0DF47D" wp14:editId="0DA61162">
            <wp:simplePos x="0" y="0"/>
            <wp:positionH relativeFrom="column">
              <wp:posOffset>2750137</wp:posOffset>
            </wp:positionH>
            <wp:positionV relativeFrom="paragraph">
              <wp:posOffset>81915</wp:posOffset>
            </wp:positionV>
            <wp:extent cx="1202690" cy="381000"/>
            <wp:effectExtent l="0" t="0" r="0" b="0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6BF">
        <w:rPr>
          <w:noProof/>
          <w:spacing w:val="-2"/>
          <w:highlight w:val="yellow"/>
        </w:rPr>
        <w:drawing>
          <wp:anchor distT="0" distB="0" distL="114300" distR="114300" simplePos="0" relativeHeight="251661312" behindDoc="1" locked="0" layoutInCell="1" allowOverlap="1" wp14:anchorId="76B8A8A6" wp14:editId="775C8E55">
            <wp:simplePos x="0" y="0"/>
            <wp:positionH relativeFrom="column">
              <wp:posOffset>4018427</wp:posOffset>
            </wp:positionH>
            <wp:positionV relativeFrom="paragraph">
              <wp:posOffset>50068</wp:posOffset>
            </wp:positionV>
            <wp:extent cx="1191895" cy="412750"/>
            <wp:effectExtent l="0" t="0" r="8255" b="635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pacing w:val="-2"/>
        </w:rPr>
        <w:drawing>
          <wp:anchor distT="0" distB="0" distL="114300" distR="114300" simplePos="0" relativeHeight="251658240" behindDoc="1" locked="0" layoutInCell="1" allowOverlap="1" wp14:anchorId="207E052D" wp14:editId="6EEFBCE1">
            <wp:simplePos x="0" y="0"/>
            <wp:positionH relativeFrom="column">
              <wp:posOffset>5281765</wp:posOffset>
            </wp:positionH>
            <wp:positionV relativeFrom="paragraph">
              <wp:posOffset>117182</wp:posOffset>
            </wp:positionV>
            <wp:extent cx="1099038" cy="337039"/>
            <wp:effectExtent l="0" t="0" r="6350" b="6350"/>
            <wp:wrapNone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38" cy="33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6BF">
        <w:rPr>
          <w:noProof/>
          <w:spacing w:val="-2"/>
          <w:highlight w:val="yellow"/>
        </w:rPr>
        <w:drawing>
          <wp:anchor distT="0" distB="0" distL="114300" distR="114300" simplePos="0" relativeHeight="251659264" behindDoc="1" locked="0" layoutInCell="1" allowOverlap="1" wp14:anchorId="246D94FD" wp14:editId="0876A2F2">
            <wp:simplePos x="0" y="0"/>
            <wp:positionH relativeFrom="column">
              <wp:posOffset>122555</wp:posOffset>
            </wp:positionH>
            <wp:positionV relativeFrom="paragraph">
              <wp:posOffset>64868</wp:posOffset>
            </wp:positionV>
            <wp:extent cx="1247140" cy="36830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680595" w14:textId="472C0E7F" w:rsidR="001B1AD2" w:rsidRDefault="001B1AD2">
      <w:pPr>
        <w:pStyle w:val="Ttulo1"/>
        <w:rPr>
          <w:spacing w:val="-2"/>
        </w:rPr>
      </w:pPr>
    </w:p>
    <w:p w14:paraId="0D546FF1" w14:textId="04765BD5" w:rsidR="001B1AD2" w:rsidRDefault="001B1AD2">
      <w:pPr>
        <w:pStyle w:val="Ttulo1"/>
        <w:rPr>
          <w:spacing w:val="-2"/>
        </w:rPr>
      </w:pPr>
    </w:p>
    <w:p w14:paraId="3DC7A7B1" w14:textId="482D0662" w:rsidR="001B1AD2" w:rsidRPr="00294059" w:rsidRDefault="001B1AD2">
      <w:pPr>
        <w:pStyle w:val="Ttulo1"/>
        <w:rPr>
          <w:spacing w:val="-2"/>
          <w:sz w:val="22"/>
          <w:szCs w:val="22"/>
        </w:rPr>
      </w:pPr>
    </w:p>
    <w:p w14:paraId="528FEDCA" w14:textId="569A95BF" w:rsidR="008E4D49" w:rsidRDefault="001A6990">
      <w:pPr>
        <w:pStyle w:val="Ttulo1"/>
      </w:pPr>
      <w:r>
        <w:rPr>
          <w:spacing w:val="-2"/>
        </w:rPr>
        <w:t>COMUNICADO</w:t>
      </w:r>
    </w:p>
    <w:p w14:paraId="76A22F87" w14:textId="77777777" w:rsidR="008E4D49" w:rsidRDefault="008E4D49">
      <w:pPr>
        <w:pStyle w:val="Corpodetexto"/>
        <w:spacing w:before="18"/>
        <w:rPr>
          <w:b/>
        </w:rPr>
      </w:pPr>
    </w:p>
    <w:p w14:paraId="47064361" w14:textId="470BC126" w:rsidR="008E4D49" w:rsidRPr="00462F47" w:rsidRDefault="001A6990">
      <w:pPr>
        <w:spacing w:line="273" w:lineRule="auto"/>
        <w:ind w:left="126" w:right="109"/>
        <w:jc w:val="both"/>
        <w:rPr>
          <w:sz w:val="25"/>
          <w:szCs w:val="25"/>
        </w:rPr>
      </w:pPr>
      <w:r w:rsidRPr="00462F47">
        <w:rPr>
          <w:b/>
          <w:sz w:val="25"/>
          <w:szCs w:val="25"/>
        </w:rPr>
        <w:t xml:space="preserve">O Grupo Educacional Aparício Carvalho </w:t>
      </w:r>
      <w:r w:rsidRPr="00462F47">
        <w:rPr>
          <w:sz w:val="25"/>
          <w:szCs w:val="25"/>
        </w:rPr>
        <w:t xml:space="preserve">tem a honra de comunicar à sociedade rondoniense e, de forma especial, à população do município de </w:t>
      </w:r>
      <w:r w:rsidRPr="00462F47">
        <w:rPr>
          <w:b/>
          <w:sz w:val="25"/>
          <w:szCs w:val="25"/>
        </w:rPr>
        <w:t xml:space="preserve">Cacoal, </w:t>
      </w:r>
      <w:r w:rsidRPr="00462F47">
        <w:rPr>
          <w:sz w:val="25"/>
          <w:szCs w:val="25"/>
        </w:rPr>
        <w:t xml:space="preserve">que, a partir de </w:t>
      </w:r>
      <w:r w:rsidRPr="00462F47">
        <w:rPr>
          <w:b/>
          <w:sz w:val="25"/>
          <w:szCs w:val="25"/>
        </w:rPr>
        <w:t xml:space="preserve">2 de julho de 2026, </w:t>
      </w:r>
      <w:r w:rsidRPr="00462F47">
        <w:rPr>
          <w:sz w:val="25"/>
          <w:szCs w:val="25"/>
        </w:rPr>
        <w:t xml:space="preserve">a </w:t>
      </w:r>
      <w:r w:rsidRPr="00462F47">
        <w:rPr>
          <w:b/>
          <w:sz w:val="25"/>
          <w:szCs w:val="25"/>
        </w:rPr>
        <w:t xml:space="preserve">FANORTE Cacoal </w:t>
      </w:r>
      <w:r w:rsidRPr="00462F47">
        <w:rPr>
          <w:sz w:val="25"/>
          <w:szCs w:val="25"/>
        </w:rPr>
        <w:t xml:space="preserve">passa a integrar </w:t>
      </w:r>
      <w:r w:rsidRPr="00462F47">
        <w:rPr>
          <w:sz w:val="25"/>
          <w:szCs w:val="25"/>
        </w:rPr>
        <w:t>o Grupo Educacional Aparício Carvalho.</w:t>
      </w:r>
    </w:p>
    <w:p w14:paraId="5653CB76" w14:textId="77777777" w:rsidR="008E4D49" w:rsidRPr="00462F47" w:rsidRDefault="008E4D49">
      <w:pPr>
        <w:pStyle w:val="Corpodetexto"/>
        <w:spacing w:before="43"/>
        <w:rPr>
          <w:sz w:val="25"/>
          <w:szCs w:val="25"/>
        </w:rPr>
      </w:pPr>
    </w:p>
    <w:p w14:paraId="67B144EF" w14:textId="77777777" w:rsidR="008E4D49" w:rsidRPr="00462F47" w:rsidRDefault="001A6990">
      <w:pPr>
        <w:pStyle w:val="Corpodetexto"/>
        <w:spacing w:before="1" w:line="273" w:lineRule="auto"/>
        <w:ind w:left="126" w:right="109"/>
        <w:jc w:val="both"/>
        <w:rPr>
          <w:sz w:val="25"/>
          <w:szCs w:val="25"/>
        </w:rPr>
      </w:pPr>
      <w:r w:rsidRPr="00462F47">
        <w:rPr>
          <w:sz w:val="25"/>
          <w:szCs w:val="25"/>
        </w:rPr>
        <w:t>Ao longo de mais de quatro décadas de atuação no ensino superior, o Grupo Educacional Aparício Carvalho consolidou-se como uma das mais importantes referências educacionais da Região Nor</w:t>
      </w:r>
      <w:r w:rsidRPr="00462F47">
        <w:rPr>
          <w:sz w:val="25"/>
          <w:szCs w:val="25"/>
        </w:rPr>
        <w:t>te do Brasil, construindo sua</w:t>
      </w:r>
      <w:r w:rsidRPr="00462F47">
        <w:rPr>
          <w:spacing w:val="-6"/>
          <w:sz w:val="25"/>
          <w:szCs w:val="25"/>
        </w:rPr>
        <w:t xml:space="preserve"> </w:t>
      </w:r>
      <w:r w:rsidRPr="00462F47">
        <w:rPr>
          <w:sz w:val="25"/>
          <w:szCs w:val="25"/>
        </w:rPr>
        <w:t>trajetória</w:t>
      </w:r>
      <w:r w:rsidRPr="00462F47">
        <w:rPr>
          <w:spacing w:val="-6"/>
          <w:sz w:val="25"/>
          <w:szCs w:val="25"/>
        </w:rPr>
        <w:t xml:space="preserve"> </w:t>
      </w:r>
      <w:r w:rsidRPr="00462F47">
        <w:rPr>
          <w:sz w:val="25"/>
          <w:szCs w:val="25"/>
        </w:rPr>
        <w:t>com</w:t>
      </w:r>
      <w:r w:rsidRPr="00462F47">
        <w:rPr>
          <w:spacing w:val="-6"/>
          <w:sz w:val="25"/>
          <w:szCs w:val="25"/>
        </w:rPr>
        <w:t xml:space="preserve"> </w:t>
      </w:r>
      <w:r w:rsidRPr="00462F47">
        <w:rPr>
          <w:sz w:val="25"/>
          <w:szCs w:val="25"/>
        </w:rPr>
        <w:t>base</w:t>
      </w:r>
      <w:r w:rsidRPr="00462F47">
        <w:rPr>
          <w:spacing w:val="-6"/>
          <w:sz w:val="25"/>
          <w:szCs w:val="25"/>
        </w:rPr>
        <w:t xml:space="preserve"> </w:t>
      </w:r>
      <w:r w:rsidRPr="00462F47">
        <w:rPr>
          <w:sz w:val="25"/>
          <w:szCs w:val="25"/>
        </w:rPr>
        <w:t>na</w:t>
      </w:r>
      <w:r w:rsidRPr="00462F47">
        <w:rPr>
          <w:spacing w:val="-6"/>
          <w:sz w:val="25"/>
          <w:szCs w:val="25"/>
        </w:rPr>
        <w:t xml:space="preserve"> </w:t>
      </w:r>
      <w:r w:rsidRPr="00462F47">
        <w:rPr>
          <w:sz w:val="25"/>
          <w:szCs w:val="25"/>
        </w:rPr>
        <w:t>excelência</w:t>
      </w:r>
      <w:r w:rsidRPr="00462F47">
        <w:rPr>
          <w:spacing w:val="-6"/>
          <w:sz w:val="25"/>
          <w:szCs w:val="25"/>
        </w:rPr>
        <w:t xml:space="preserve"> </w:t>
      </w:r>
      <w:r w:rsidRPr="00462F47">
        <w:rPr>
          <w:sz w:val="25"/>
          <w:szCs w:val="25"/>
        </w:rPr>
        <w:t>acadêmica,</w:t>
      </w:r>
      <w:r w:rsidRPr="00462F47">
        <w:rPr>
          <w:spacing w:val="-6"/>
          <w:sz w:val="25"/>
          <w:szCs w:val="25"/>
        </w:rPr>
        <w:t xml:space="preserve"> </w:t>
      </w:r>
      <w:r w:rsidRPr="00462F47">
        <w:rPr>
          <w:sz w:val="25"/>
          <w:szCs w:val="25"/>
        </w:rPr>
        <w:t>na</w:t>
      </w:r>
      <w:r w:rsidRPr="00462F47">
        <w:rPr>
          <w:spacing w:val="-6"/>
          <w:sz w:val="25"/>
          <w:szCs w:val="25"/>
        </w:rPr>
        <w:t xml:space="preserve"> </w:t>
      </w:r>
      <w:r w:rsidRPr="00462F47">
        <w:rPr>
          <w:sz w:val="25"/>
          <w:szCs w:val="25"/>
        </w:rPr>
        <w:t>responsabilidade</w:t>
      </w:r>
      <w:r w:rsidRPr="00462F47">
        <w:rPr>
          <w:spacing w:val="-6"/>
          <w:sz w:val="25"/>
          <w:szCs w:val="25"/>
        </w:rPr>
        <w:t xml:space="preserve"> </w:t>
      </w:r>
      <w:r w:rsidRPr="00462F47">
        <w:rPr>
          <w:sz w:val="25"/>
          <w:szCs w:val="25"/>
        </w:rPr>
        <w:t>social, na inovação e no compromisso permanente com o desenvolvimento econômico, social e humano do Estado de Rondônia.</w:t>
      </w:r>
    </w:p>
    <w:p w14:paraId="16AE6137" w14:textId="77777777" w:rsidR="008E4D49" w:rsidRPr="00462F47" w:rsidRDefault="008E4D49">
      <w:pPr>
        <w:pStyle w:val="Corpodetexto"/>
        <w:spacing w:before="43"/>
        <w:rPr>
          <w:sz w:val="25"/>
          <w:szCs w:val="25"/>
        </w:rPr>
      </w:pPr>
    </w:p>
    <w:p w14:paraId="3AD42D09" w14:textId="11ACA8E0" w:rsidR="008E4D49" w:rsidRPr="00462F47" w:rsidRDefault="001A6990">
      <w:pPr>
        <w:pStyle w:val="Corpodetexto"/>
        <w:spacing w:line="273" w:lineRule="auto"/>
        <w:ind w:left="126" w:right="109"/>
        <w:jc w:val="both"/>
        <w:rPr>
          <w:sz w:val="25"/>
          <w:szCs w:val="25"/>
        </w:rPr>
      </w:pPr>
      <w:r w:rsidRPr="00462F47">
        <w:rPr>
          <w:sz w:val="25"/>
          <w:szCs w:val="25"/>
        </w:rPr>
        <w:t>A incorporação da FANORTE Cacoal represe</w:t>
      </w:r>
      <w:r w:rsidRPr="00462F47">
        <w:rPr>
          <w:sz w:val="25"/>
          <w:szCs w:val="25"/>
        </w:rPr>
        <w:t xml:space="preserve">nta um </w:t>
      </w:r>
      <w:r w:rsidR="00294059">
        <w:rPr>
          <w:sz w:val="25"/>
          <w:szCs w:val="25"/>
        </w:rPr>
        <w:t xml:space="preserve">importante </w:t>
      </w:r>
      <w:r w:rsidRPr="00462F47">
        <w:rPr>
          <w:sz w:val="25"/>
          <w:szCs w:val="25"/>
        </w:rPr>
        <w:t xml:space="preserve">marco </w:t>
      </w:r>
      <w:r w:rsidRPr="00462F47">
        <w:rPr>
          <w:sz w:val="25"/>
          <w:szCs w:val="25"/>
        </w:rPr>
        <w:t>na estratégia de fortalecimento da presença institucional do Grupo em Rondônia, reafirmando seu compromisso com a ampliação dos</w:t>
      </w:r>
      <w:r w:rsidRPr="00462F47">
        <w:rPr>
          <w:spacing w:val="80"/>
          <w:sz w:val="25"/>
          <w:szCs w:val="25"/>
        </w:rPr>
        <w:t xml:space="preserve"> </w:t>
      </w:r>
      <w:r w:rsidRPr="00462F47">
        <w:rPr>
          <w:sz w:val="25"/>
          <w:szCs w:val="25"/>
        </w:rPr>
        <w:t>investimentos em educação superior, a expansão das oportunidades de formação acadêmica e a promoção do de</w:t>
      </w:r>
      <w:r w:rsidRPr="00462F47">
        <w:rPr>
          <w:sz w:val="25"/>
          <w:szCs w:val="25"/>
        </w:rPr>
        <w:t>senvolvimento regional.</w:t>
      </w:r>
    </w:p>
    <w:p w14:paraId="78D072A1" w14:textId="77777777" w:rsidR="008E4D49" w:rsidRPr="00462F47" w:rsidRDefault="008E4D49">
      <w:pPr>
        <w:pStyle w:val="Corpodetexto"/>
        <w:spacing w:before="44"/>
        <w:rPr>
          <w:sz w:val="25"/>
          <w:szCs w:val="25"/>
        </w:rPr>
      </w:pPr>
    </w:p>
    <w:p w14:paraId="6FCA8BD0" w14:textId="69DF493E" w:rsidR="008E4D49" w:rsidRPr="00462F47" w:rsidRDefault="001A6990">
      <w:pPr>
        <w:pStyle w:val="Corpodetexto"/>
        <w:spacing w:line="273" w:lineRule="auto"/>
        <w:ind w:left="126" w:right="109"/>
        <w:jc w:val="both"/>
        <w:rPr>
          <w:sz w:val="25"/>
          <w:szCs w:val="25"/>
        </w:rPr>
      </w:pPr>
      <w:r w:rsidRPr="00462F47">
        <w:rPr>
          <w:sz w:val="25"/>
          <w:szCs w:val="25"/>
        </w:rPr>
        <w:t>Es</w:t>
      </w:r>
      <w:r w:rsidR="00EC7DE1">
        <w:rPr>
          <w:sz w:val="25"/>
          <w:szCs w:val="25"/>
        </w:rPr>
        <w:t>sa ação consta do P</w:t>
      </w:r>
      <w:r w:rsidRPr="00462F47">
        <w:rPr>
          <w:sz w:val="25"/>
          <w:szCs w:val="25"/>
        </w:rPr>
        <w:t xml:space="preserve">lano </w:t>
      </w:r>
      <w:r w:rsidR="00EC7DE1">
        <w:rPr>
          <w:sz w:val="25"/>
          <w:szCs w:val="25"/>
        </w:rPr>
        <w:t>E</w:t>
      </w:r>
      <w:r w:rsidRPr="00462F47">
        <w:rPr>
          <w:sz w:val="25"/>
          <w:szCs w:val="25"/>
        </w:rPr>
        <w:t xml:space="preserve">stratégico de </w:t>
      </w:r>
      <w:r w:rsidR="00EC7DE1">
        <w:rPr>
          <w:sz w:val="25"/>
          <w:szCs w:val="25"/>
        </w:rPr>
        <w:t>D</w:t>
      </w:r>
      <w:r w:rsidRPr="00462F47">
        <w:rPr>
          <w:sz w:val="25"/>
          <w:szCs w:val="25"/>
        </w:rPr>
        <w:t xml:space="preserve">esenvolvimento </w:t>
      </w:r>
      <w:r w:rsidR="00EC7DE1">
        <w:rPr>
          <w:sz w:val="25"/>
          <w:szCs w:val="25"/>
        </w:rPr>
        <w:t>I</w:t>
      </w:r>
      <w:r w:rsidRPr="00462F47">
        <w:rPr>
          <w:sz w:val="25"/>
          <w:szCs w:val="25"/>
        </w:rPr>
        <w:t>nstitucional liderado</w:t>
      </w:r>
      <w:r w:rsidRPr="00462F47">
        <w:rPr>
          <w:spacing w:val="-23"/>
          <w:sz w:val="25"/>
          <w:szCs w:val="25"/>
        </w:rPr>
        <w:t xml:space="preserve"> </w:t>
      </w:r>
      <w:r w:rsidRPr="00462F47">
        <w:rPr>
          <w:sz w:val="25"/>
          <w:szCs w:val="25"/>
        </w:rPr>
        <w:t>pelo</w:t>
      </w:r>
      <w:r w:rsidRPr="00462F47">
        <w:rPr>
          <w:spacing w:val="-23"/>
          <w:sz w:val="25"/>
          <w:szCs w:val="25"/>
        </w:rPr>
        <w:t xml:space="preserve"> </w:t>
      </w:r>
      <w:r w:rsidRPr="00462F47">
        <w:rPr>
          <w:b/>
          <w:sz w:val="25"/>
          <w:szCs w:val="25"/>
        </w:rPr>
        <w:t>Dr.</w:t>
      </w:r>
      <w:r w:rsidRPr="00462F47">
        <w:rPr>
          <w:b/>
          <w:spacing w:val="-22"/>
          <w:sz w:val="25"/>
          <w:szCs w:val="25"/>
        </w:rPr>
        <w:t xml:space="preserve"> </w:t>
      </w:r>
      <w:r w:rsidRPr="00462F47">
        <w:rPr>
          <w:b/>
          <w:sz w:val="25"/>
          <w:szCs w:val="25"/>
        </w:rPr>
        <w:t>Maurício</w:t>
      </w:r>
      <w:r w:rsidRPr="00462F47">
        <w:rPr>
          <w:b/>
          <w:spacing w:val="-23"/>
          <w:sz w:val="25"/>
          <w:szCs w:val="25"/>
        </w:rPr>
        <w:t xml:space="preserve"> </w:t>
      </w:r>
      <w:r w:rsidRPr="00462F47">
        <w:rPr>
          <w:b/>
          <w:sz w:val="25"/>
          <w:szCs w:val="25"/>
        </w:rPr>
        <w:t>Carvalho</w:t>
      </w:r>
      <w:r w:rsidRPr="00462F47">
        <w:rPr>
          <w:b/>
          <w:spacing w:val="-22"/>
          <w:sz w:val="25"/>
          <w:szCs w:val="25"/>
        </w:rPr>
        <w:t xml:space="preserve"> </w:t>
      </w:r>
      <w:r w:rsidRPr="00462F47">
        <w:rPr>
          <w:sz w:val="25"/>
          <w:szCs w:val="25"/>
        </w:rPr>
        <w:t>e</w:t>
      </w:r>
      <w:r w:rsidRPr="00462F47">
        <w:rPr>
          <w:spacing w:val="-23"/>
          <w:sz w:val="25"/>
          <w:szCs w:val="25"/>
        </w:rPr>
        <w:t xml:space="preserve"> </w:t>
      </w:r>
      <w:r w:rsidRPr="00462F47">
        <w:rPr>
          <w:sz w:val="25"/>
          <w:szCs w:val="25"/>
        </w:rPr>
        <w:t>pela</w:t>
      </w:r>
      <w:r w:rsidRPr="00462F47">
        <w:rPr>
          <w:spacing w:val="-23"/>
          <w:sz w:val="25"/>
          <w:szCs w:val="25"/>
        </w:rPr>
        <w:t xml:space="preserve"> </w:t>
      </w:r>
      <w:r w:rsidRPr="00462F47">
        <w:rPr>
          <w:b/>
          <w:sz w:val="25"/>
          <w:szCs w:val="25"/>
        </w:rPr>
        <w:t>Dra.</w:t>
      </w:r>
      <w:r w:rsidRPr="00462F47">
        <w:rPr>
          <w:b/>
          <w:spacing w:val="-22"/>
          <w:sz w:val="25"/>
          <w:szCs w:val="25"/>
        </w:rPr>
        <w:t xml:space="preserve"> </w:t>
      </w:r>
      <w:r w:rsidRPr="00462F47">
        <w:rPr>
          <w:b/>
          <w:sz w:val="25"/>
          <w:szCs w:val="25"/>
        </w:rPr>
        <w:t>Mariana</w:t>
      </w:r>
      <w:r w:rsidRPr="00462F47">
        <w:rPr>
          <w:b/>
          <w:spacing w:val="-22"/>
          <w:sz w:val="25"/>
          <w:szCs w:val="25"/>
        </w:rPr>
        <w:t xml:space="preserve"> </w:t>
      </w:r>
      <w:r w:rsidRPr="00462F47">
        <w:rPr>
          <w:b/>
          <w:sz w:val="25"/>
          <w:szCs w:val="25"/>
        </w:rPr>
        <w:t>Carvalho</w:t>
      </w:r>
      <w:r w:rsidRPr="00462F47">
        <w:rPr>
          <w:sz w:val="25"/>
          <w:szCs w:val="25"/>
        </w:rPr>
        <w:t>,</w:t>
      </w:r>
      <w:r w:rsidRPr="00462F47">
        <w:rPr>
          <w:spacing w:val="-23"/>
          <w:sz w:val="25"/>
          <w:szCs w:val="25"/>
        </w:rPr>
        <w:t xml:space="preserve"> </w:t>
      </w:r>
      <w:r w:rsidRPr="00462F47">
        <w:rPr>
          <w:sz w:val="25"/>
          <w:szCs w:val="25"/>
        </w:rPr>
        <w:t>à</w:t>
      </w:r>
      <w:r w:rsidRPr="00462F47">
        <w:rPr>
          <w:spacing w:val="-23"/>
          <w:sz w:val="25"/>
          <w:szCs w:val="25"/>
        </w:rPr>
        <w:t xml:space="preserve"> </w:t>
      </w:r>
      <w:r w:rsidRPr="00462F47">
        <w:rPr>
          <w:sz w:val="25"/>
          <w:szCs w:val="25"/>
        </w:rPr>
        <w:t xml:space="preserve">frente da </w:t>
      </w:r>
      <w:r w:rsidRPr="00462F47">
        <w:rPr>
          <w:b/>
          <w:sz w:val="25"/>
          <w:szCs w:val="25"/>
        </w:rPr>
        <w:t xml:space="preserve">Diretoria de Expansão, </w:t>
      </w:r>
      <w:r w:rsidRPr="00462F47">
        <w:rPr>
          <w:sz w:val="25"/>
          <w:szCs w:val="25"/>
        </w:rPr>
        <w:t xml:space="preserve">cuja atuação está voltada ao crescimento, fortalecimento e consolidação das instituições que integram as marcas </w:t>
      </w:r>
      <w:r w:rsidRPr="00462F47">
        <w:rPr>
          <w:b/>
          <w:spacing w:val="-2"/>
          <w:sz w:val="25"/>
          <w:szCs w:val="25"/>
        </w:rPr>
        <w:t>FIMCA,</w:t>
      </w:r>
      <w:r w:rsidRPr="00462F47">
        <w:rPr>
          <w:b/>
          <w:spacing w:val="-21"/>
          <w:sz w:val="25"/>
          <w:szCs w:val="25"/>
        </w:rPr>
        <w:t xml:space="preserve"> </w:t>
      </w:r>
      <w:r w:rsidRPr="00462F47">
        <w:rPr>
          <w:b/>
          <w:spacing w:val="-2"/>
          <w:sz w:val="25"/>
          <w:szCs w:val="25"/>
        </w:rPr>
        <w:t>Metropolitana</w:t>
      </w:r>
      <w:r w:rsidRPr="00462F47">
        <w:rPr>
          <w:b/>
          <w:spacing w:val="-20"/>
          <w:sz w:val="25"/>
          <w:szCs w:val="25"/>
        </w:rPr>
        <w:t xml:space="preserve"> </w:t>
      </w:r>
      <w:r w:rsidRPr="00462F47">
        <w:rPr>
          <w:spacing w:val="-2"/>
          <w:sz w:val="25"/>
          <w:szCs w:val="25"/>
        </w:rPr>
        <w:t>e,</w:t>
      </w:r>
      <w:r w:rsidRPr="00462F47">
        <w:rPr>
          <w:spacing w:val="-21"/>
          <w:sz w:val="25"/>
          <w:szCs w:val="25"/>
        </w:rPr>
        <w:t xml:space="preserve"> </w:t>
      </w:r>
      <w:r w:rsidRPr="00462F47">
        <w:rPr>
          <w:spacing w:val="-2"/>
          <w:sz w:val="25"/>
          <w:szCs w:val="25"/>
        </w:rPr>
        <w:t>agora,</w:t>
      </w:r>
      <w:r w:rsidRPr="00462F47">
        <w:rPr>
          <w:spacing w:val="-21"/>
          <w:sz w:val="25"/>
          <w:szCs w:val="25"/>
        </w:rPr>
        <w:t xml:space="preserve"> </w:t>
      </w:r>
      <w:r w:rsidRPr="00462F47">
        <w:rPr>
          <w:b/>
          <w:spacing w:val="-2"/>
          <w:sz w:val="25"/>
          <w:szCs w:val="25"/>
        </w:rPr>
        <w:t>FANORTE</w:t>
      </w:r>
      <w:r w:rsidRPr="00462F47">
        <w:rPr>
          <w:b/>
          <w:spacing w:val="-20"/>
          <w:sz w:val="25"/>
          <w:szCs w:val="25"/>
        </w:rPr>
        <w:t xml:space="preserve"> </w:t>
      </w:r>
      <w:r w:rsidRPr="00462F47">
        <w:rPr>
          <w:b/>
          <w:spacing w:val="-2"/>
          <w:sz w:val="25"/>
          <w:szCs w:val="25"/>
        </w:rPr>
        <w:t>Cacoal,</w:t>
      </w:r>
      <w:r w:rsidRPr="00462F47">
        <w:rPr>
          <w:b/>
          <w:spacing w:val="-20"/>
          <w:sz w:val="25"/>
          <w:szCs w:val="25"/>
        </w:rPr>
        <w:t xml:space="preserve"> </w:t>
      </w:r>
      <w:r w:rsidRPr="00462F47">
        <w:rPr>
          <w:spacing w:val="-2"/>
          <w:sz w:val="25"/>
          <w:szCs w:val="25"/>
        </w:rPr>
        <w:t>por</w:t>
      </w:r>
      <w:r w:rsidRPr="00462F47">
        <w:rPr>
          <w:spacing w:val="-21"/>
          <w:sz w:val="25"/>
          <w:szCs w:val="25"/>
        </w:rPr>
        <w:t xml:space="preserve"> </w:t>
      </w:r>
      <w:r w:rsidRPr="00462F47">
        <w:rPr>
          <w:spacing w:val="-2"/>
          <w:sz w:val="25"/>
          <w:szCs w:val="25"/>
        </w:rPr>
        <w:t>meio</w:t>
      </w:r>
      <w:r w:rsidRPr="00462F47">
        <w:rPr>
          <w:spacing w:val="-21"/>
          <w:sz w:val="25"/>
          <w:szCs w:val="25"/>
        </w:rPr>
        <w:t xml:space="preserve"> </w:t>
      </w:r>
      <w:r w:rsidRPr="00462F47">
        <w:rPr>
          <w:spacing w:val="-2"/>
          <w:sz w:val="25"/>
          <w:szCs w:val="25"/>
        </w:rPr>
        <w:t>de</w:t>
      </w:r>
      <w:r w:rsidRPr="00462F47">
        <w:rPr>
          <w:spacing w:val="-21"/>
          <w:sz w:val="25"/>
          <w:szCs w:val="25"/>
        </w:rPr>
        <w:t xml:space="preserve"> </w:t>
      </w:r>
      <w:r w:rsidRPr="00462F47">
        <w:rPr>
          <w:spacing w:val="-2"/>
          <w:sz w:val="25"/>
          <w:szCs w:val="25"/>
        </w:rPr>
        <w:t>uma</w:t>
      </w:r>
      <w:r w:rsidRPr="00462F47">
        <w:rPr>
          <w:spacing w:val="-20"/>
          <w:sz w:val="25"/>
          <w:szCs w:val="25"/>
        </w:rPr>
        <w:t xml:space="preserve"> </w:t>
      </w:r>
      <w:r w:rsidRPr="00462F47">
        <w:rPr>
          <w:spacing w:val="-2"/>
          <w:sz w:val="25"/>
          <w:szCs w:val="25"/>
        </w:rPr>
        <w:t>rede</w:t>
      </w:r>
      <w:r w:rsidRPr="00462F47">
        <w:rPr>
          <w:spacing w:val="-21"/>
          <w:sz w:val="25"/>
          <w:szCs w:val="25"/>
        </w:rPr>
        <w:t xml:space="preserve"> </w:t>
      </w:r>
      <w:r w:rsidRPr="00462F47">
        <w:rPr>
          <w:spacing w:val="-2"/>
          <w:sz w:val="25"/>
          <w:szCs w:val="25"/>
        </w:rPr>
        <w:t xml:space="preserve">de </w:t>
      </w:r>
      <w:r w:rsidRPr="00462F47">
        <w:rPr>
          <w:sz w:val="25"/>
          <w:szCs w:val="25"/>
        </w:rPr>
        <w:t>ensino superior cada vez mais integrada, sólida, inovadora e comprometida</w:t>
      </w:r>
      <w:r w:rsidRPr="00462F47">
        <w:rPr>
          <w:sz w:val="25"/>
          <w:szCs w:val="25"/>
        </w:rPr>
        <w:t xml:space="preserve"> com a formação de profissionais altamente qualificados para atender às demandas da sociedade.</w:t>
      </w:r>
    </w:p>
    <w:p w14:paraId="4862982F" w14:textId="77777777" w:rsidR="008E4D49" w:rsidRPr="00462F47" w:rsidRDefault="008E4D49">
      <w:pPr>
        <w:pStyle w:val="Corpodetexto"/>
        <w:spacing w:before="43"/>
        <w:rPr>
          <w:sz w:val="25"/>
          <w:szCs w:val="25"/>
        </w:rPr>
      </w:pPr>
    </w:p>
    <w:p w14:paraId="09751307" w14:textId="3F30A524" w:rsidR="008E4D49" w:rsidRPr="00462F47" w:rsidRDefault="001A6990">
      <w:pPr>
        <w:pStyle w:val="Corpodetexto"/>
        <w:spacing w:line="273" w:lineRule="auto"/>
        <w:ind w:left="126" w:right="109"/>
        <w:jc w:val="both"/>
        <w:rPr>
          <w:sz w:val="25"/>
          <w:szCs w:val="25"/>
        </w:rPr>
      </w:pPr>
      <w:r w:rsidRPr="00462F47">
        <w:rPr>
          <w:sz w:val="25"/>
          <w:szCs w:val="25"/>
        </w:rPr>
        <w:t>A integração da FANORTE Cacoal</w:t>
      </w:r>
      <w:r>
        <w:rPr>
          <w:sz w:val="25"/>
          <w:szCs w:val="25"/>
        </w:rPr>
        <w:t xml:space="preserve">, inaugura um novo </w:t>
      </w:r>
      <w:r w:rsidRPr="00462F47">
        <w:rPr>
          <w:sz w:val="25"/>
          <w:szCs w:val="25"/>
        </w:rPr>
        <w:t>ciclo de investimentos em infraestrutura, inovação pedagógica, qualificação acadêmica, fortalecimento dos cursos</w:t>
      </w:r>
      <w:r w:rsidRPr="00462F47">
        <w:rPr>
          <w:sz w:val="25"/>
          <w:szCs w:val="25"/>
        </w:rPr>
        <w:t xml:space="preserve"> já ofertados, desenvolvimento de novos projetos institucionais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e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ampliação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das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oportunidades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de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ensino,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pesquisa,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extensão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e prestação de serviços à comunidade. Essa iniciativa beneficiará diretamente estudantes, docentes, colaboradores, egressos e toda a</w:t>
      </w:r>
      <w:r w:rsidRPr="00462F47">
        <w:rPr>
          <w:sz w:val="25"/>
          <w:szCs w:val="25"/>
        </w:rPr>
        <w:t xml:space="preserve"> sociedade da Região do Café, fortalecendo o acesso à educação superior de qualidade e contribuindo para o desenvolvimento sustentável da região.</w:t>
      </w:r>
    </w:p>
    <w:p w14:paraId="6B679FC0" w14:textId="77777777" w:rsidR="008E4D49" w:rsidRDefault="008E4D49">
      <w:pPr>
        <w:pStyle w:val="Corpodetexto"/>
        <w:spacing w:line="273" w:lineRule="auto"/>
        <w:jc w:val="both"/>
        <w:sectPr w:rsidR="008E4D49">
          <w:type w:val="continuous"/>
          <w:pgSz w:w="11910" w:h="16850"/>
          <w:pgMar w:top="0" w:right="708" w:bottom="0" w:left="850" w:header="720" w:footer="720" w:gutter="0"/>
          <w:cols w:space="720"/>
        </w:sectPr>
      </w:pPr>
    </w:p>
    <w:p w14:paraId="01686909" w14:textId="13A49C38" w:rsidR="008E4D49" w:rsidRDefault="001A6990">
      <w:pPr>
        <w:pStyle w:val="Corpodetexto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15724032" behindDoc="0" locked="0" layoutInCell="1" allowOverlap="1" wp14:anchorId="51D57009" wp14:editId="3CB515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98229" cy="1069657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229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2417C" w14:textId="2D09B9B5" w:rsidR="008E4D49" w:rsidRDefault="00462F47">
      <w:pPr>
        <w:pStyle w:val="Corpodetexto"/>
        <w:spacing w:before="221"/>
        <w:rPr>
          <w:sz w:val="20"/>
        </w:rPr>
      </w:pPr>
      <w:r>
        <w:rPr>
          <w:noProof/>
          <w:spacing w:val="-2"/>
        </w:rPr>
        <w:drawing>
          <wp:anchor distT="0" distB="0" distL="114300" distR="114300" simplePos="0" relativeHeight="251670528" behindDoc="1" locked="0" layoutInCell="1" allowOverlap="1" wp14:anchorId="21E034F8" wp14:editId="58FDDECD">
            <wp:simplePos x="0" y="0"/>
            <wp:positionH relativeFrom="column">
              <wp:posOffset>1768963</wp:posOffset>
            </wp:positionH>
            <wp:positionV relativeFrom="paragraph">
              <wp:posOffset>209599</wp:posOffset>
            </wp:positionV>
            <wp:extent cx="2532380" cy="615315"/>
            <wp:effectExtent l="0" t="0" r="1270" b="0"/>
            <wp:wrapNone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CAAC88" w14:textId="3AB3FA03" w:rsidR="00462F47" w:rsidRDefault="00462F47" w:rsidP="00462F47">
      <w:pPr>
        <w:ind w:left="3963"/>
        <w:rPr>
          <w:rFonts w:ascii="Times New Roman"/>
          <w:sz w:val="20"/>
        </w:rPr>
      </w:pPr>
    </w:p>
    <w:p w14:paraId="258B28F9" w14:textId="118089AE" w:rsidR="00462F47" w:rsidRDefault="00462F47" w:rsidP="00462F47">
      <w:pPr>
        <w:ind w:left="3963"/>
        <w:rPr>
          <w:rFonts w:ascii="Times New Roman"/>
          <w:sz w:val="20"/>
        </w:rPr>
      </w:pPr>
    </w:p>
    <w:p w14:paraId="0B2E9581" w14:textId="152A3FAC" w:rsidR="00462F47" w:rsidRDefault="00462F47" w:rsidP="00462F47">
      <w:pPr>
        <w:ind w:left="3963"/>
        <w:rPr>
          <w:rFonts w:ascii="Times New Roman"/>
          <w:sz w:val="20"/>
        </w:rPr>
      </w:pPr>
    </w:p>
    <w:p w14:paraId="10D959BE" w14:textId="77777777" w:rsidR="00462F47" w:rsidRDefault="00462F47" w:rsidP="00462F47">
      <w:pPr>
        <w:ind w:left="3963"/>
        <w:rPr>
          <w:rFonts w:ascii="Times New Roman"/>
          <w:sz w:val="20"/>
        </w:rPr>
      </w:pPr>
    </w:p>
    <w:p w14:paraId="7DC8AD53" w14:textId="77777777" w:rsidR="00462F47" w:rsidRDefault="00462F47" w:rsidP="00462F47">
      <w:pPr>
        <w:ind w:left="3963"/>
        <w:rPr>
          <w:rFonts w:ascii="Times New Roman"/>
          <w:sz w:val="20"/>
        </w:rPr>
      </w:pPr>
    </w:p>
    <w:p w14:paraId="0267A5FF" w14:textId="66DA28D3" w:rsidR="00462F47" w:rsidRDefault="00462F47" w:rsidP="00462F47">
      <w:pPr>
        <w:pStyle w:val="Ttulo1"/>
        <w:rPr>
          <w:spacing w:val="-2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C31650" wp14:editId="30BE1CBE">
                <wp:simplePos x="0" y="0"/>
                <wp:positionH relativeFrom="column">
                  <wp:posOffset>-12700</wp:posOffset>
                </wp:positionH>
                <wp:positionV relativeFrom="paragraph">
                  <wp:posOffset>19685</wp:posOffset>
                </wp:positionV>
                <wp:extent cx="6593840" cy="544830"/>
                <wp:effectExtent l="0" t="0" r="16510" b="26670"/>
                <wp:wrapNone/>
                <wp:docPr id="29" name="Retângulo: Cantos Arredondado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840" cy="5448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66F21C" id="Retângulo: Cantos Arredondados 29" o:spid="_x0000_s1026" style="position:absolute;margin-left:-1pt;margin-top:1.55pt;width:519.2pt;height:42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" filled="f" strokecolor="#ffc000" strokeweight="2pt"/>
            </w:pict>
          </mc:Fallback>
        </mc:AlternateContent>
      </w:r>
      <w:r w:rsidRPr="00EC36BF">
        <w:rPr>
          <w:noProof/>
          <w:spacing w:val="-2"/>
          <w:highlight w:val="yellow"/>
        </w:rPr>
        <w:drawing>
          <wp:anchor distT="0" distB="0" distL="114300" distR="114300" simplePos="0" relativeHeight="251664384" behindDoc="1" locked="0" layoutInCell="1" allowOverlap="1" wp14:anchorId="19F0ACC2" wp14:editId="41205343">
            <wp:simplePos x="0" y="0"/>
            <wp:positionH relativeFrom="column">
              <wp:posOffset>1530838</wp:posOffset>
            </wp:positionH>
            <wp:positionV relativeFrom="paragraph">
              <wp:posOffset>47625</wp:posOffset>
            </wp:positionV>
            <wp:extent cx="1116330" cy="377190"/>
            <wp:effectExtent l="0" t="0" r="7620" b="3810"/>
            <wp:wrapNone/>
            <wp:docPr id="22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pacing w:val="-2"/>
        </w:rPr>
        <w:drawing>
          <wp:anchor distT="0" distB="0" distL="114300" distR="114300" simplePos="0" relativeHeight="251667456" behindDoc="1" locked="0" layoutInCell="1" allowOverlap="1" wp14:anchorId="10270171" wp14:editId="436F0632">
            <wp:simplePos x="0" y="0"/>
            <wp:positionH relativeFrom="column">
              <wp:posOffset>2750137</wp:posOffset>
            </wp:positionH>
            <wp:positionV relativeFrom="paragraph">
              <wp:posOffset>81915</wp:posOffset>
            </wp:positionV>
            <wp:extent cx="1202690" cy="381000"/>
            <wp:effectExtent l="0" t="0" r="0" b="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6BF">
        <w:rPr>
          <w:noProof/>
          <w:spacing w:val="-2"/>
          <w:highlight w:val="yellow"/>
        </w:rPr>
        <w:drawing>
          <wp:anchor distT="0" distB="0" distL="114300" distR="114300" simplePos="0" relativeHeight="251668480" behindDoc="1" locked="0" layoutInCell="1" allowOverlap="1" wp14:anchorId="154D8435" wp14:editId="59D5A923">
            <wp:simplePos x="0" y="0"/>
            <wp:positionH relativeFrom="column">
              <wp:posOffset>4018427</wp:posOffset>
            </wp:positionH>
            <wp:positionV relativeFrom="paragraph">
              <wp:posOffset>50068</wp:posOffset>
            </wp:positionV>
            <wp:extent cx="1191895" cy="412750"/>
            <wp:effectExtent l="0" t="0" r="8255" b="635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pacing w:val="-2"/>
        </w:rPr>
        <w:drawing>
          <wp:anchor distT="0" distB="0" distL="114300" distR="114300" simplePos="0" relativeHeight="251665408" behindDoc="1" locked="0" layoutInCell="1" allowOverlap="1" wp14:anchorId="74C69348" wp14:editId="010D1CC2">
            <wp:simplePos x="0" y="0"/>
            <wp:positionH relativeFrom="column">
              <wp:posOffset>5281765</wp:posOffset>
            </wp:positionH>
            <wp:positionV relativeFrom="paragraph">
              <wp:posOffset>117182</wp:posOffset>
            </wp:positionV>
            <wp:extent cx="1099038" cy="337039"/>
            <wp:effectExtent l="0" t="0" r="6350" b="6350"/>
            <wp:wrapNone/>
            <wp:docPr id="25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038" cy="337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36BF">
        <w:rPr>
          <w:noProof/>
          <w:spacing w:val="-2"/>
          <w:highlight w:val="yellow"/>
        </w:rPr>
        <w:drawing>
          <wp:anchor distT="0" distB="0" distL="114300" distR="114300" simplePos="0" relativeHeight="251666432" behindDoc="1" locked="0" layoutInCell="1" allowOverlap="1" wp14:anchorId="6F14EBA8" wp14:editId="10A17A2E">
            <wp:simplePos x="0" y="0"/>
            <wp:positionH relativeFrom="column">
              <wp:posOffset>122555</wp:posOffset>
            </wp:positionH>
            <wp:positionV relativeFrom="paragraph">
              <wp:posOffset>64868</wp:posOffset>
            </wp:positionV>
            <wp:extent cx="1247140" cy="368300"/>
            <wp:effectExtent l="0" t="0" r="0" b="0"/>
            <wp:wrapNone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57DB09" w14:textId="77777777" w:rsidR="00462F47" w:rsidRDefault="00462F47" w:rsidP="00462F47">
      <w:pPr>
        <w:pStyle w:val="Ttulo1"/>
        <w:rPr>
          <w:spacing w:val="-2"/>
        </w:rPr>
      </w:pPr>
    </w:p>
    <w:p w14:paraId="0E7AD958" w14:textId="77777777" w:rsidR="00462F47" w:rsidRDefault="00462F47" w:rsidP="00462F47">
      <w:pPr>
        <w:pStyle w:val="Ttulo1"/>
        <w:rPr>
          <w:spacing w:val="-2"/>
        </w:rPr>
      </w:pPr>
    </w:p>
    <w:p w14:paraId="0EE6E2E8" w14:textId="6F607DE5" w:rsidR="008E4D49" w:rsidRDefault="008E4D49">
      <w:pPr>
        <w:ind w:left="3963"/>
        <w:rPr>
          <w:sz w:val="20"/>
        </w:rPr>
      </w:pPr>
    </w:p>
    <w:p w14:paraId="4A9B8761" w14:textId="77777777" w:rsidR="008E4D49" w:rsidRDefault="008E4D49">
      <w:pPr>
        <w:pStyle w:val="Corpodetexto"/>
        <w:spacing w:before="181"/>
      </w:pPr>
    </w:p>
    <w:p w14:paraId="4BA5730F" w14:textId="77777777" w:rsidR="008E4D49" w:rsidRPr="00462F47" w:rsidRDefault="001A6990">
      <w:pPr>
        <w:pStyle w:val="Corpodetexto"/>
        <w:spacing w:line="273" w:lineRule="auto"/>
        <w:ind w:left="121"/>
        <w:rPr>
          <w:sz w:val="25"/>
          <w:szCs w:val="25"/>
        </w:rPr>
      </w:pPr>
      <w:r w:rsidRPr="00462F47">
        <w:rPr>
          <w:sz w:val="25"/>
          <w:szCs w:val="25"/>
        </w:rPr>
        <w:t>Com</w:t>
      </w:r>
      <w:r w:rsidRPr="00462F47">
        <w:rPr>
          <w:spacing w:val="40"/>
          <w:sz w:val="25"/>
          <w:szCs w:val="25"/>
        </w:rPr>
        <w:t xml:space="preserve"> </w:t>
      </w:r>
      <w:r w:rsidRPr="00462F47">
        <w:rPr>
          <w:sz w:val="25"/>
          <w:szCs w:val="25"/>
        </w:rPr>
        <w:t>essa</w:t>
      </w:r>
      <w:r w:rsidRPr="00462F47">
        <w:rPr>
          <w:spacing w:val="40"/>
          <w:sz w:val="25"/>
          <w:szCs w:val="25"/>
        </w:rPr>
        <w:t xml:space="preserve"> </w:t>
      </w:r>
      <w:r w:rsidRPr="00462F47">
        <w:rPr>
          <w:sz w:val="25"/>
          <w:szCs w:val="25"/>
        </w:rPr>
        <w:t>incorporação,</w:t>
      </w:r>
      <w:r w:rsidRPr="00462F47">
        <w:rPr>
          <w:spacing w:val="40"/>
          <w:sz w:val="25"/>
          <w:szCs w:val="25"/>
        </w:rPr>
        <w:t xml:space="preserve"> </w:t>
      </w:r>
      <w:r w:rsidRPr="00462F47">
        <w:rPr>
          <w:sz w:val="25"/>
          <w:szCs w:val="25"/>
        </w:rPr>
        <w:t>passam</w:t>
      </w:r>
      <w:r w:rsidRPr="00462F47">
        <w:rPr>
          <w:spacing w:val="40"/>
          <w:sz w:val="25"/>
          <w:szCs w:val="25"/>
        </w:rPr>
        <w:t xml:space="preserve"> </w:t>
      </w:r>
      <w:r w:rsidRPr="00462F47">
        <w:rPr>
          <w:sz w:val="25"/>
          <w:szCs w:val="25"/>
        </w:rPr>
        <w:t>a</w:t>
      </w:r>
      <w:r w:rsidRPr="00462F47">
        <w:rPr>
          <w:spacing w:val="40"/>
          <w:sz w:val="25"/>
          <w:szCs w:val="25"/>
        </w:rPr>
        <w:t xml:space="preserve"> </w:t>
      </w:r>
      <w:r w:rsidRPr="00462F47">
        <w:rPr>
          <w:sz w:val="25"/>
          <w:szCs w:val="25"/>
        </w:rPr>
        <w:t>integrar</w:t>
      </w:r>
      <w:r w:rsidRPr="00462F47">
        <w:rPr>
          <w:spacing w:val="40"/>
          <w:sz w:val="25"/>
          <w:szCs w:val="25"/>
        </w:rPr>
        <w:t xml:space="preserve"> </w:t>
      </w:r>
      <w:r w:rsidRPr="00462F47">
        <w:rPr>
          <w:sz w:val="25"/>
          <w:szCs w:val="25"/>
        </w:rPr>
        <w:t>o</w:t>
      </w:r>
      <w:r w:rsidRPr="00462F47">
        <w:rPr>
          <w:spacing w:val="40"/>
          <w:sz w:val="25"/>
          <w:szCs w:val="25"/>
        </w:rPr>
        <w:t xml:space="preserve"> </w:t>
      </w:r>
      <w:r w:rsidRPr="00462F47">
        <w:rPr>
          <w:sz w:val="25"/>
          <w:szCs w:val="25"/>
        </w:rPr>
        <w:t>Grupo</w:t>
      </w:r>
      <w:r w:rsidRPr="00462F47">
        <w:rPr>
          <w:spacing w:val="40"/>
          <w:sz w:val="25"/>
          <w:szCs w:val="25"/>
        </w:rPr>
        <w:t xml:space="preserve"> </w:t>
      </w:r>
      <w:r w:rsidRPr="00462F47">
        <w:rPr>
          <w:sz w:val="25"/>
          <w:szCs w:val="25"/>
        </w:rPr>
        <w:t>Educacional</w:t>
      </w:r>
      <w:r w:rsidRPr="00462F47">
        <w:rPr>
          <w:spacing w:val="40"/>
          <w:sz w:val="25"/>
          <w:szCs w:val="25"/>
        </w:rPr>
        <w:t xml:space="preserve"> </w:t>
      </w:r>
      <w:r w:rsidRPr="00462F47">
        <w:rPr>
          <w:sz w:val="25"/>
          <w:szCs w:val="25"/>
        </w:rPr>
        <w:t>Aparício Carvalho as seguintes instituições de ensino superior:</w:t>
      </w:r>
    </w:p>
    <w:p w14:paraId="253BEE4D" w14:textId="77777777" w:rsidR="008E4D49" w:rsidRPr="00462F47" w:rsidRDefault="008E4D49">
      <w:pPr>
        <w:pStyle w:val="Corpodetexto"/>
        <w:spacing w:before="44"/>
        <w:rPr>
          <w:sz w:val="25"/>
          <w:szCs w:val="25"/>
        </w:rPr>
      </w:pPr>
    </w:p>
    <w:p w14:paraId="0731D060" w14:textId="77777777" w:rsidR="008E4D49" w:rsidRPr="00462F47" w:rsidRDefault="001A6990">
      <w:pPr>
        <w:pStyle w:val="PargrafodaLista"/>
        <w:numPr>
          <w:ilvl w:val="0"/>
          <w:numId w:val="1"/>
        </w:numPr>
        <w:tabs>
          <w:tab w:val="left" w:pos="562"/>
        </w:tabs>
        <w:spacing w:before="0"/>
        <w:ind w:left="562" w:hanging="261"/>
        <w:rPr>
          <w:sz w:val="25"/>
          <w:szCs w:val="25"/>
        </w:rPr>
      </w:pPr>
      <w:r w:rsidRPr="00462F47">
        <w:rPr>
          <w:b/>
          <w:w w:val="90"/>
          <w:sz w:val="25"/>
          <w:szCs w:val="25"/>
        </w:rPr>
        <w:t>Centro</w:t>
      </w:r>
      <w:r w:rsidRPr="00462F47">
        <w:rPr>
          <w:b/>
          <w:spacing w:val="16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Universitário</w:t>
      </w:r>
      <w:r w:rsidRPr="00462F47">
        <w:rPr>
          <w:b/>
          <w:spacing w:val="17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Aparício</w:t>
      </w:r>
      <w:r w:rsidRPr="00462F47">
        <w:rPr>
          <w:b/>
          <w:spacing w:val="17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Carvalho</w:t>
      </w:r>
      <w:r w:rsidRPr="00462F47">
        <w:rPr>
          <w:b/>
          <w:spacing w:val="17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–</w:t>
      </w:r>
      <w:r w:rsidRPr="00462F47">
        <w:rPr>
          <w:b/>
          <w:spacing w:val="17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FIMCA</w:t>
      </w:r>
      <w:r w:rsidRPr="00462F47">
        <w:rPr>
          <w:b/>
          <w:spacing w:val="17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(Porto</w:t>
      </w:r>
      <w:r w:rsidRPr="00462F47">
        <w:rPr>
          <w:spacing w:val="7"/>
          <w:sz w:val="25"/>
          <w:szCs w:val="25"/>
        </w:rPr>
        <w:t xml:space="preserve"> </w:t>
      </w:r>
      <w:r w:rsidRPr="00462F47">
        <w:rPr>
          <w:spacing w:val="-2"/>
          <w:w w:val="90"/>
          <w:sz w:val="25"/>
          <w:szCs w:val="25"/>
        </w:rPr>
        <w:t>Velho);</w:t>
      </w:r>
    </w:p>
    <w:p w14:paraId="1D13A288" w14:textId="77777777" w:rsidR="008E4D49" w:rsidRPr="00462F47" w:rsidRDefault="001A6990">
      <w:pPr>
        <w:pStyle w:val="PargrafodaLista"/>
        <w:numPr>
          <w:ilvl w:val="0"/>
          <w:numId w:val="1"/>
        </w:numPr>
        <w:tabs>
          <w:tab w:val="left" w:pos="562"/>
        </w:tabs>
        <w:ind w:left="562" w:hanging="261"/>
        <w:rPr>
          <w:sz w:val="25"/>
          <w:szCs w:val="25"/>
        </w:rPr>
      </w:pPr>
      <w:r w:rsidRPr="00462F47">
        <w:rPr>
          <w:b/>
          <w:spacing w:val="-10"/>
          <w:sz w:val="25"/>
          <w:szCs w:val="25"/>
        </w:rPr>
        <w:t>Faculdade Metropolitana</w:t>
      </w:r>
      <w:r w:rsidRPr="00462F47">
        <w:rPr>
          <w:b/>
          <w:spacing w:val="-9"/>
          <w:sz w:val="25"/>
          <w:szCs w:val="25"/>
        </w:rPr>
        <w:t xml:space="preserve"> </w:t>
      </w:r>
      <w:r w:rsidRPr="00462F47">
        <w:rPr>
          <w:b/>
          <w:spacing w:val="-10"/>
          <w:sz w:val="25"/>
          <w:szCs w:val="25"/>
        </w:rPr>
        <w:t>– UNNESA</w:t>
      </w:r>
      <w:r w:rsidRPr="00462F47">
        <w:rPr>
          <w:b/>
          <w:spacing w:val="-15"/>
          <w:sz w:val="25"/>
          <w:szCs w:val="25"/>
        </w:rPr>
        <w:t xml:space="preserve"> </w:t>
      </w:r>
      <w:r w:rsidRPr="00462F47">
        <w:rPr>
          <w:spacing w:val="-10"/>
          <w:sz w:val="25"/>
          <w:szCs w:val="25"/>
        </w:rPr>
        <w:t>(Porto</w:t>
      </w:r>
      <w:r w:rsidRPr="00462F47">
        <w:rPr>
          <w:spacing w:val="-17"/>
          <w:sz w:val="25"/>
          <w:szCs w:val="25"/>
        </w:rPr>
        <w:t xml:space="preserve"> </w:t>
      </w:r>
      <w:r w:rsidRPr="00462F47">
        <w:rPr>
          <w:spacing w:val="-10"/>
          <w:sz w:val="25"/>
          <w:szCs w:val="25"/>
        </w:rPr>
        <w:t>Velho);</w:t>
      </w:r>
    </w:p>
    <w:p w14:paraId="154F02F7" w14:textId="77777777" w:rsidR="008E4D49" w:rsidRPr="00462F47" w:rsidRDefault="001A6990">
      <w:pPr>
        <w:pStyle w:val="Ttulo2"/>
        <w:numPr>
          <w:ilvl w:val="0"/>
          <w:numId w:val="1"/>
        </w:numPr>
        <w:tabs>
          <w:tab w:val="left" w:pos="562"/>
        </w:tabs>
        <w:spacing w:before="44"/>
        <w:ind w:left="562" w:hanging="261"/>
        <w:rPr>
          <w:b w:val="0"/>
          <w:sz w:val="25"/>
          <w:szCs w:val="25"/>
        </w:rPr>
      </w:pPr>
      <w:r w:rsidRPr="00462F47">
        <w:rPr>
          <w:w w:val="90"/>
          <w:sz w:val="25"/>
          <w:szCs w:val="25"/>
        </w:rPr>
        <w:t>Faculdade</w:t>
      </w:r>
      <w:r w:rsidRPr="00462F47">
        <w:rPr>
          <w:spacing w:val="12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de</w:t>
      </w:r>
      <w:r w:rsidRPr="00462F47">
        <w:rPr>
          <w:spacing w:val="12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Educação</w:t>
      </w:r>
      <w:r w:rsidRPr="00462F47">
        <w:rPr>
          <w:spacing w:val="13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de</w:t>
      </w:r>
      <w:r w:rsidRPr="00462F47">
        <w:rPr>
          <w:spacing w:val="12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Jaru</w:t>
      </w:r>
      <w:r w:rsidRPr="00462F47">
        <w:rPr>
          <w:spacing w:val="12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–</w:t>
      </w:r>
      <w:r w:rsidRPr="00462F47">
        <w:rPr>
          <w:spacing w:val="13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FIMCA</w:t>
      </w:r>
      <w:r w:rsidRPr="00462F47">
        <w:rPr>
          <w:spacing w:val="12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Jaru</w:t>
      </w:r>
      <w:r w:rsidRPr="00462F47">
        <w:rPr>
          <w:spacing w:val="6"/>
          <w:sz w:val="25"/>
          <w:szCs w:val="25"/>
        </w:rPr>
        <w:t xml:space="preserve"> </w:t>
      </w:r>
      <w:r w:rsidRPr="00462F47">
        <w:rPr>
          <w:b w:val="0"/>
          <w:spacing w:val="-2"/>
          <w:w w:val="90"/>
          <w:sz w:val="25"/>
          <w:szCs w:val="25"/>
        </w:rPr>
        <w:t>(Jaru);</w:t>
      </w:r>
    </w:p>
    <w:p w14:paraId="1331831E" w14:textId="77777777" w:rsidR="008E4D49" w:rsidRPr="00462F47" w:rsidRDefault="001A6990">
      <w:pPr>
        <w:pStyle w:val="PargrafodaLista"/>
        <w:numPr>
          <w:ilvl w:val="0"/>
          <w:numId w:val="1"/>
        </w:numPr>
        <w:tabs>
          <w:tab w:val="left" w:pos="562"/>
        </w:tabs>
        <w:ind w:left="562" w:hanging="261"/>
        <w:rPr>
          <w:sz w:val="25"/>
          <w:szCs w:val="25"/>
        </w:rPr>
      </w:pPr>
      <w:r w:rsidRPr="00462F47">
        <w:rPr>
          <w:b/>
          <w:w w:val="90"/>
          <w:sz w:val="25"/>
          <w:szCs w:val="25"/>
        </w:rPr>
        <w:t>Faculdades</w:t>
      </w:r>
      <w:r w:rsidRPr="00462F47">
        <w:rPr>
          <w:b/>
          <w:spacing w:val="12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Integradas</w:t>
      </w:r>
      <w:r w:rsidRPr="00462F47">
        <w:rPr>
          <w:b/>
          <w:spacing w:val="12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Aparício</w:t>
      </w:r>
      <w:r w:rsidRPr="00462F47">
        <w:rPr>
          <w:b/>
          <w:spacing w:val="12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Carvalho</w:t>
      </w:r>
      <w:r w:rsidRPr="00462F47">
        <w:rPr>
          <w:b/>
          <w:spacing w:val="12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–</w:t>
      </w:r>
      <w:r w:rsidRPr="00462F47">
        <w:rPr>
          <w:b/>
          <w:spacing w:val="12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FIMCA</w:t>
      </w:r>
      <w:r w:rsidRPr="00462F47">
        <w:rPr>
          <w:b/>
          <w:spacing w:val="13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Vilhena</w:t>
      </w:r>
      <w:r w:rsidRPr="00462F47">
        <w:rPr>
          <w:b/>
          <w:spacing w:val="12"/>
          <w:sz w:val="25"/>
          <w:szCs w:val="25"/>
        </w:rPr>
        <w:t xml:space="preserve"> </w:t>
      </w:r>
      <w:r w:rsidRPr="00462F47">
        <w:rPr>
          <w:spacing w:val="-2"/>
          <w:w w:val="90"/>
          <w:sz w:val="25"/>
          <w:szCs w:val="25"/>
        </w:rPr>
        <w:t>(Vilhena);</w:t>
      </w:r>
    </w:p>
    <w:p w14:paraId="6D7FD104" w14:textId="62F71675" w:rsidR="008E4D49" w:rsidRPr="00462F47" w:rsidRDefault="001A6990">
      <w:pPr>
        <w:pStyle w:val="PargrafodaLista"/>
        <w:numPr>
          <w:ilvl w:val="0"/>
          <w:numId w:val="1"/>
        </w:numPr>
        <w:tabs>
          <w:tab w:val="left" w:pos="562"/>
        </w:tabs>
        <w:ind w:left="562" w:hanging="261"/>
        <w:rPr>
          <w:sz w:val="25"/>
          <w:szCs w:val="25"/>
        </w:rPr>
      </w:pPr>
      <w:r w:rsidRPr="00462F47">
        <w:rPr>
          <w:b/>
          <w:spacing w:val="-10"/>
          <w:sz w:val="25"/>
          <w:szCs w:val="25"/>
        </w:rPr>
        <w:t>FANORTE</w:t>
      </w:r>
      <w:r w:rsidRPr="00462F47">
        <w:rPr>
          <w:b/>
          <w:spacing w:val="-8"/>
          <w:sz w:val="25"/>
          <w:szCs w:val="25"/>
        </w:rPr>
        <w:t xml:space="preserve"> </w:t>
      </w:r>
      <w:r>
        <w:rPr>
          <w:b/>
          <w:spacing w:val="-8"/>
          <w:sz w:val="25"/>
          <w:szCs w:val="25"/>
        </w:rPr>
        <w:t xml:space="preserve">– FIMCA Cacoal </w:t>
      </w:r>
      <w:r w:rsidRPr="00462F47">
        <w:rPr>
          <w:spacing w:val="-10"/>
          <w:sz w:val="25"/>
          <w:szCs w:val="25"/>
        </w:rPr>
        <w:t>(Cacoal).</w:t>
      </w:r>
    </w:p>
    <w:p w14:paraId="5B826C5B" w14:textId="77777777" w:rsidR="008E4D49" w:rsidRPr="00462F47" w:rsidRDefault="008E4D49">
      <w:pPr>
        <w:pStyle w:val="Corpodetexto"/>
        <w:spacing w:before="89"/>
        <w:rPr>
          <w:sz w:val="25"/>
          <w:szCs w:val="25"/>
        </w:rPr>
      </w:pPr>
    </w:p>
    <w:p w14:paraId="3583BA19" w14:textId="7887D004" w:rsidR="008E4D49" w:rsidRPr="00462F47" w:rsidRDefault="001A6990">
      <w:pPr>
        <w:pStyle w:val="Corpodetexto"/>
        <w:spacing w:line="273" w:lineRule="auto"/>
        <w:ind w:left="121" w:right="109"/>
        <w:jc w:val="both"/>
        <w:rPr>
          <w:sz w:val="25"/>
          <w:szCs w:val="25"/>
        </w:rPr>
      </w:pPr>
      <w:r w:rsidRPr="00462F47">
        <w:rPr>
          <w:sz w:val="25"/>
          <w:szCs w:val="25"/>
        </w:rPr>
        <w:t xml:space="preserve">O Grupo Educacional Aparício Carvalho reafirma que todo o processo de transição será conduzido com responsabilidade, transparência, segurança jurídica e absoluto respeito à história da FANORTE Cacoal e de seus </w:t>
      </w:r>
      <w:r w:rsidRPr="00462F47">
        <w:rPr>
          <w:spacing w:val="-10"/>
          <w:sz w:val="25"/>
          <w:szCs w:val="25"/>
        </w:rPr>
        <w:t>idealizadores,</w:t>
      </w:r>
      <w:r w:rsidRPr="00462F47">
        <w:rPr>
          <w:spacing w:val="-13"/>
          <w:sz w:val="25"/>
          <w:szCs w:val="25"/>
        </w:rPr>
        <w:t xml:space="preserve"> </w:t>
      </w:r>
      <w:r w:rsidRPr="00462F47">
        <w:rPr>
          <w:b/>
          <w:spacing w:val="-10"/>
          <w:sz w:val="25"/>
          <w:szCs w:val="25"/>
        </w:rPr>
        <w:t>Dr.</w:t>
      </w:r>
      <w:r w:rsidRPr="00462F47">
        <w:rPr>
          <w:b/>
          <w:spacing w:val="-13"/>
          <w:sz w:val="25"/>
          <w:szCs w:val="25"/>
        </w:rPr>
        <w:t xml:space="preserve"> </w:t>
      </w:r>
      <w:r w:rsidRPr="00462F47">
        <w:rPr>
          <w:b/>
          <w:spacing w:val="-10"/>
          <w:sz w:val="25"/>
          <w:szCs w:val="25"/>
        </w:rPr>
        <w:t>Ronaldo</w:t>
      </w:r>
      <w:r w:rsidRPr="00462F47">
        <w:rPr>
          <w:b/>
          <w:spacing w:val="-12"/>
          <w:sz w:val="25"/>
          <w:szCs w:val="25"/>
        </w:rPr>
        <w:t xml:space="preserve"> </w:t>
      </w:r>
      <w:r w:rsidRPr="00462F47">
        <w:rPr>
          <w:b/>
          <w:spacing w:val="-10"/>
          <w:sz w:val="25"/>
          <w:szCs w:val="25"/>
        </w:rPr>
        <w:t>Pereira</w:t>
      </w:r>
      <w:r w:rsidRPr="00462F47">
        <w:rPr>
          <w:b/>
          <w:spacing w:val="-8"/>
          <w:sz w:val="25"/>
          <w:szCs w:val="25"/>
        </w:rPr>
        <w:t xml:space="preserve"> </w:t>
      </w:r>
      <w:r w:rsidRPr="00462F47">
        <w:rPr>
          <w:b/>
          <w:spacing w:val="-10"/>
          <w:sz w:val="25"/>
          <w:szCs w:val="25"/>
        </w:rPr>
        <w:t>Silva</w:t>
      </w:r>
      <w:r w:rsidRPr="00462F47">
        <w:rPr>
          <w:b/>
          <w:spacing w:val="-8"/>
          <w:sz w:val="25"/>
          <w:szCs w:val="25"/>
        </w:rPr>
        <w:t xml:space="preserve"> </w:t>
      </w:r>
      <w:r w:rsidRPr="00462F47">
        <w:rPr>
          <w:spacing w:val="-10"/>
          <w:sz w:val="25"/>
          <w:szCs w:val="25"/>
        </w:rPr>
        <w:t>e</w:t>
      </w:r>
      <w:r w:rsidRPr="00462F47">
        <w:rPr>
          <w:spacing w:val="-13"/>
          <w:sz w:val="25"/>
          <w:szCs w:val="25"/>
        </w:rPr>
        <w:t xml:space="preserve"> </w:t>
      </w:r>
      <w:r w:rsidRPr="00462F47">
        <w:rPr>
          <w:b/>
          <w:spacing w:val="-10"/>
          <w:sz w:val="25"/>
          <w:szCs w:val="25"/>
        </w:rPr>
        <w:t>Dra</w:t>
      </w:r>
      <w:r w:rsidRPr="00462F47">
        <w:rPr>
          <w:b/>
          <w:spacing w:val="-10"/>
          <w:sz w:val="25"/>
          <w:szCs w:val="25"/>
        </w:rPr>
        <w:t xml:space="preserve">. Carmecita de Souza Pedroso, </w:t>
      </w:r>
      <w:r>
        <w:rPr>
          <w:b/>
          <w:spacing w:val="-10"/>
          <w:sz w:val="25"/>
          <w:szCs w:val="25"/>
        </w:rPr>
        <w:t xml:space="preserve">bem como, de seus colaboradores, </w:t>
      </w:r>
      <w:r w:rsidRPr="00462F47">
        <w:rPr>
          <w:sz w:val="25"/>
          <w:szCs w:val="25"/>
        </w:rPr>
        <w:t>preservando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sua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missão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educacional,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seus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valores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institucionais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>e</w:t>
      </w:r>
      <w:r w:rsidRPr="00462F47">
        <w:rPr>
          <w:spacing w:val="-8"/>
          <w:sz w:val="25"/>
          <w:szCs w:val="25"/>
        </w:rPr>
        <w:t xml:space="preserve"> </w:t>
      </w:r>
      <w:r w:rsidRPr="00462F47">
        <w:rPr>
          <w:sz w:val="25"/>
          <w:szCs w:val="25"/>
        </w:rPr>
        <w:t xml:space="preserve">garantindo a continuidade das atividades acadêmicas e administrativas, em estrita observância à legislação educacional vigente e às normas do Ministério da </w:t>
      </w:r>
      <w:r w:rsidRPr="00462F47">
        <w:rPr>
          <w:spacing w:val="-2"/>
          <w:sz w:val="25"/>
          <w:szCs w:val="25"/>
        </w:rPr>
        <w:t>Educ</w:t>
      </w:r>
      <w:r w:rsidRPr="00462F47">
        <w:rPr>
          <w:spacing w:val="-2"/>
          <w:sz w:val="25"/>
          <w:szCs w:val="25"/>
        </w:rPr>
        <w:t>ação.</w:t>
      </w:r>
    </w:p>
    <w:p w14:paraId="19871F29" w14:textId="77777777" w:rsidR="008E4D49" w:rsidRPr="00462F47" w:rsidRDefault="008E4D49">
      <w:pPr>
        <w:pStyle w:val="Corpodetexto"/>
        <w:spacing w:before="43"/>
        <w:rPr>
          <w:sz w:val="25"/>
          <w:szCs w:val="25"/>
        </w:rPr>
      </w:pPr>
    </w:p>
    <w:p w14:paraId="6FC325B5" w14:textId="3D5C0E15" w:rsidR="008E4D49" w:rsidRPr="00462F47" w:rsidRDefault="001A6990">
      <w:pPr>
        <w:pStyle w:val="Corpodetexto"/>
        <w:spacing w:line="273" w:lineRule="auto"/>
        <w:ind w:left="121" w:right="109"/>
        <w:jc w:val="both"/>
        <w:rPr>
          <w:sz w:val="25"/>
          <w:szCs w:val="25"/>
        </w:rPr>
      </w:pPr>
      <w:r w:rsidRPr="00462F47">
        <w:rPr>
          <w:sz w:val="25"/>
          <w:szCs w:val="25"/>
        </w:rPr>
        <w:t xml:space="preserve">Recebemos com </w:t>
      </w:r>
      <w:r>
        <w:rPr>
          <w:sz w:val="25"/>
          <w:szCs w:val="25"/>
        </w:rPr>
        <w:t xml:space="preserve">alegria e </w:t>
      </w:r>
      <w:r w:rsidRPr="00462F47">
        <w:rPr>
          <w:sz w:val="25"/>
          <w:szCs w:val="25"/>
        </w:rPr>
        <w:t>entusiasmo os estudantes, docentes, técnicos administrativos, egressos e toda a comunidade acadêmica da FANORTE Cacoal, certos de que iniciamos uma nova etapa de crescimento, integração e fortalecimento da educação superior em Rondônia</w:t>
      </w:r>
      <w:r w:rsidRPr="00462F47">
        <w:rPr>
          <w:sz w:val="25"/>
          <w:szCs w:val="25"/>
        </w:rPr>
        <w:t>.</w:t>
      </w:r>
    </w:p>
    <w:p w14:paraId="2C8A8B57" w14:textId="77777777" w:rsidR="008E4D49" w:rsidRPr="00462F47" w:rsidRDefault="008E4D49">
      <w:pPr>
        <w:pStyle w:val="Corpodetexto"/>
        <w:spacing w:before="44"/>
        <w:rPr>
          <w:sz w:val="25"/>
          <w:szCs w:val="25"/>
        </w:rPr>
      </w:pPr>
    </w:p>
    <w:p w14:paraId="5A104260" w14:textId="77777777" w:rsidR="008E4D49" w:rsidRPr="00462F47" w:rsidRDefault="001A6990">
      <w:pPr>
        <w:pStyle w:val="Ttulo2"/>
        <w:ind w:left="121"/>
        <w:jc w:val="both"/>
        <w:rPr>
          <w:sz w:val="25"/>
          <w:szCs w:val="25"/>
        </w:rPr>
      </w:pPr>
      <w:r w:rsidRPr="00462F47">
        <w:rPr>
          <w:w w:val="90"/>
          <w:sz w:val="25"/>
          <w:szCs w:val="25"/>
        </w:rPr>
        <w:t>Sejam</w:t>
      </w:r>
      <w:r w:rsidRPr="00462F47">
        <w:rPr>
          <w:spacing w:val="25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todos</w:t>
      </w:r>
      <w:r w:rsidRPr="00462F47">
        <w:rPr>
          <w:spacing w:val="26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muito</w:t>
      </w:r>
      <w:r w:rsidRPr="00462F47">
        <w:rPr>
          <w:spacing w:val="26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bem-vindos</w:t>
      </w:r>
      <w:r w:rsidRPr="00462F47">
        <w:rPr>
          <w:spacing w:val="26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ao</w:t>
      </w:r>
      <w:r w:rsidRPr="00462F47">
        <w:rPr>
          <w:spacing w:val="26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Grupo</w:t>
      </w:r>
      <w:r w:rsidRPr="00462F47">
        <w:rPr>
          <w:spacing w:val="26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Educacional</w:t>
      </w:r>
      <w:r w:rsidRPr="00462F47">
        <w:rPr>
          <w:spacing w:val="26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Aparício</w:t>
      </w:r>
      <w:r w:rsidRPr="00462F47">
        <w:rPr>
          <w:spacing w:val="26"/>
          <w:sz w:val="25"/>
          <w:szCs w:val="25"/>
        </w:rPr>
        <w:t xml:space="preserve"> </w:t>
      </w:r>
      <w:r w:rsidRPr="00462F47">
        <w:rPr>
          <w:spacing w:val="-2"/>
          <w:w w:val="90"/>
          <w:sz w:val="25"/>
          <w:szCs w:val="25"/>
        </w:rPr>
        <w:t>Carvalho.</w:t>
      </w:r>
    </w:p>
    <w:p w14:paraId="3CCF3870" w14:textId="77777777" w:rsidR="008E4D49" w:rsidRPr="00462F47" w:rsidRDefault="008E4D49">
      <w:pPr>
        <w:pStyle w:val="Corpodetexto"/>
        <w:spacing w:before="88"/>
        <w:rPr>
          <w:b/>
          <w:sz w:val="25"/>
          <w:szCs w:val="25"/>
        </w:rPr>
      </w:pPr>
    </w:p>
    <w:p w14:paraId="74B4F92D" w14:textId="1E595337" w:rsidR="008E4D49" w:rsidRPr="00462F47" w:rsidRDefault="001A6990">
      <w:pPr>
        <w:ind w:left="214" w:right="205"/>
        <w:jc w:val="center"/>
        <w:rPr>
          <w:b/>
          <w:sz w:val="25"/>
          <w:szCs w:val="25"/>
        </w:rPr>
      </w:pPr>
      <w:r w:rsidRPr="00462F47">
        <w:rPr>
          <w:b/>
          <w:w w:val="90"/>
          <w:sz w:val="25"/>
          <w:szCs w:val="25"/>
        </w:rPr>
        <w:t>Dr.</w:t>
      </w:r>
      <w:r w:rsidRPr="00462F47">
        <w:rPr>
          <w:b/>
          <w:spacing w:val="9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Aparício</w:t>
      </w:r>
      <w:r w:rsidRPr="00462F47">
        <w:rPr>
          <w:b/>
          <w:spacing w:val="9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Carvalho</w:t>
      </w:r>
      <w:r w:rsidRPr="00462F47">
        <w:rPr>
          <w:b/>
          <w:spacing w:val="9"/>
          <w:sz w:val="25"/>
          <w:szCs w:val="25"/>
        </w:rPr>
        <w:t xml:space="preserve"> </w:t>
      </w:r>
      <w:r w:rsidRPr="00462F47">
        <w:rPr>
          <w:b/>
          <w:w w:val="90"/>
          <w:sz w:val="25"/>
          <w:szCs w:val="25"/>
        </w:rPr>
        <w:t>de</w:t>
      </w:r>
      <w:r w:rsidRPr="00462F47">
        <w:rPr>
          <w:b/>
          <w:spacing w:val="9"/>
          <w:sz w:val="25"/>
          <w:szCs w:val="25"/>
        </w:rPr>
        <w:t xml:space="preserve"> </w:t>
      </w:r>
      <w:r w:rsidRPr="00462F47">
        <w:rPr>
          <w:b/>
          <w:spacing w:val="-2"/>
          <w:w w:val="90"/>
          <w:sz w:val="25"/>
          <w:szCs w:val="25"/>
        </w:rPr>
        <w:t>Moraes</w:t>
      </w:r>
    </w:p>
    <w:p w14:paraId="5DC8210B" w14:textId="77777777" w:rsidR="008E4D49" w:rsidRPr="00462F47" w:rsidRDefault="001A6990">
      <w:pPr>
        <w:pStyle w:val="Corpodetexto"/>
        <w:spacing w:before="44"/>
        <w:ind w:left="214" w:right="205"/>
        <w:jc w:val="center"/>
        <w:rPr>
          <w:sz w:val="25"/>
          <w:szCs w:val="25"/>
        </w:rPr>
      </w:pPr>
      <w:r w:rsidRPr="00462F47">
        <w:rPr>
          <w:sz w:val="25"/>
          <w:szCs w:val="25"/>
        </w:rPr>
        <w:t>Presidente</w:t>
      </w:r>
      <w:r w:rsidRPr="00462F47">
        <w:rPr>
          <w:spacing w:val="2"/>
          <w:sz w:val="25"/>
          <w:szCs w:val="25"/>
        </w:rPr>
        <w:t xml:space="preserve"> </w:t>
      </w:r>
      <w:r w:rsidRPr="00462F47">
        <w:rPr>
          <w:sz w:val="25"/>
          <w:szCs w:val="25"/>
        </w:rPr>
        <w:t>do</w:t>
      </w:r>
      <w:r w:rsidRPr="00462F47">
        <w:rPr>
          <w:spacing w:val="2"/>
          <w:sz w:val="25"/>
          <w:szCs w:val="25"/>
        </w:rPr>
        <w:t xml:space="preserve"> </w:t>
      </w:r>
      <w:r w:rsidRPr="00462F47">
        <w:rPr>
          <w:sz w:val="25"/>
          <w:szCs w:val="25"/>
        </w:rPr>
        <w:t>Grupo</w:t>
      </w:r>
      <w:r w:rsidRPr="00462F47">
        <w:rPr>
          <w:spacing w:val="2"/>
          <w:sz w:val="25"/>
          <w:szCs w:val="25"/>
        </w:rPr>
        <w:t xml:space="preserve"> </w:t>
      </w:r>
      <w:r w:rsidRPr="00462F47">
        <w:rPr>
          <w:sz w:val="25"/>
          <w:szCs w:val="25"/>
        </w:rPr>
        <w:t>Educacional</w:t>
      </w:r>
      <w:r w:rsidRPr="00462F47">
        <w:rPr>
          <w:spacing w:val="2"/>
          <w:sz w:val="25"/>
          <w:szCs w:val="25"/>
        </w:rPr>
        <w:t xml:space="preserve"> </w:t>
      </w:r>
      <w:r w:rsidRPr="00462F47">
        <w:rPr>
          <w:sz w:val="25"/>
          <w:szCs w:val="25"/>
        </w:rPr>
        <w:t>Aparício</w:t>
      </w:r>
      <w:r w:rsidRPr="00462F47">
        <w:rPr>
          <w:spacing w:val="2"/>
          <w:sz w:val="25"/>
          <w:szCs w:val="25"/>
        </w:rPr>
        <w:t xml:space="preserve"> </w:t>
      </w:r>
      <w:r w:rsidRPr="00462F47">
        <w:rPr>
          <w:spacing w:val="-2"/>
          <w:sz w:val="25"/>
          <w:szCs w:val="25"/>
        </w:rPr>
        <w:t>Carvalho</w:t>
      </w:r>
    </w:p>
    <w:p w14:paraId="61A879D6" w14:textId="77777777" w:rsidR="008E4D49" w:rsidRPr="00462F47" w:rsidRDefault="008E4D49">
      <w:pPr>
        <w:pStyle w:val="Corpodetexto"/>
        <w:spacing w:before="88"/>
        <w:rPr>
          <w:sz w:val="25"/>
          <w:szCs w:val="25"/>
        </w:rPr>
      </w:pPr>
    </w:p>
    <w:p w14:paraId="1756F497" w14:textId="77777777" w:rsidR="008E4D49" w:rsidRPr="00462F47" w:rsidRDefault="001A6990">
      <w:pPr>
        <w:pStyle w:val="Ttulo2"/>
        <w:spacing w:before="1"/>
        <w:ind w:right="205"/>
        <w:jc w:val="center"/>
        <w:rPr>
          <w:sz w:val="25"/>
          <w:szCs w:val="25"/>
        </w:rPr>
      </w:pPr>
      <w:r w:rsidRPr="00462F47">
        <w:rPr>
          <w:w w:val="90"/>
          <w:sz w:val="25"/>
          <w:szCs w:val="25"/>
        </w:rPr>
        <w:t>Dra.</w:t>
      </w:r>
      <w:r w:rsidRPr="00462F47">
        <w:rPr>
          <w:spacing w:val="6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Maria</w:t>
      </w:r>
      <w:r w:rsidRPr="00462F47">
        <w:rPr>
          <w:spacing w:val="6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Silvia</w:t>
      </w:r>
      <w:r w:rsidRPr="00462F47">
        <w:rPr>
          <w:spacing w:val="7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Fonseca</w:t>
      </w:r>
      <w:r w:rsidRPr="00462F47">
        <w:rPr>
          <w:spacing w:val="6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Ribeiro</w:t>
      </w:r>
      <w:r w:rsidRPr="00462F47">
        <w:rPr>
          <w:spacing w:val="6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Carvalho</w:t>
      </w:r>
      <w:r w:rsidRPr="00462F47">
        <w:rPr>
          <w:spacing w:val="7"/>
          <w:sz w:val="25"/>
          <w:szCs w:val="25"/>
        </w:rPr>
        <w:t xml:space="preserve"> </w:t>
      </w:r>
      <w:r w:rsidRPr="00462F47">
        <w:rPr>
          <w:w w:val="90"/>
          <w:sz w:val="25"/>
          <w:szCs w:val="25"/>
        </w:rPr>
        <w:t>de</w:t>
      </w:r>
      <w:r w:rsidRPr="00462F47">
        <w:rPr>
          <w:spacing w:val="6"/>
          <w:sz w:val="25"/>
          <w:szCs w:val="25"/>
        </w:rPr>
        <w:t xml:space="preserve"> </w:t>
      </w:r>
      <w:r w:rsidRPr="00462F47">
        <w:rPr>
          <w:spacing w:val="-2"/>
          <w:w w:val="90"/>
          <w:sz w:val="25"/>
          <w:szCs w:val="25"/>
        </w:rPr>
        <w:t>Moraes</w:t>
      </w:r>
    </w:p>
    <w:p w14:paraId="7DF20344" w14:textId="77777777" w:rsidR="008E4D49" w:rsidRPr="00462F47" w:rsidRDefault="001A6990">
      <w:pPr>
        <w:pStyle w:val="Corpodetexto"/>
        <w:spacing w:before="44"/>
        <w:ind w:left="214" w:right="205"/>
        <w:jc w:val="center"/>
        <w:rPr>
          <w:sz w:val="25"/>
          <w:szCs w:val="25"/>
        </w:rPr>
      </w:pPr>
      <w:r w:rsidRPr="00462F47">
        <w:rPr>
          <w:sz w:val="25"/>
          <w:szCs w:val="25"/>
        </w:rPr>
        <w:t>Vice-Presidente do Grupo</w:t>
      </w:r>
      <w:r w:rsidRPr="00462F47">
        <w:rPr>
          <w:spacing w:val="1"/>
          <w:sz w:val="25"/>
          <w:szCs w:val="25"/>
        </w:rPr>
        <w:t xml:space="preserve"> </w:t>
      </w:r>
      <w:r w:rsidRPr="00462F47">
        <w:rPr>
          <w:sz w:val="25"/>
          <w:szCs w:val="25"/>
        </w:rPr>
        <w:t xml:space="preserve">Educacional Aparício </w:t>
      </w:r>
      <w:r w:rsidRPr="00462F47">
        <w:rPr>
          <w:spacing w:val="-2"/>
          <w:sz w:val="25"/>
          <w:szCs w:val="25"/>
        </w:rPr>
        <w:t>Carvalho</w:t>
      </w:r>
    </w:p>
    <w:sectPr w:rsidR="008E4D49" w:rsidRPr="00462F47">
      <w:pgSz w:w="11910" w:h="16850"/>
      <w:pgMar w:top="0" w:right="708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8.45pt;height:7.65pt" o:bullet="t">
        <v:imagedata r:id="rId1" o:title="image9"/>
      </v:shape>
    </w:pict>
  </w:numPicBullet>
  <w:abstractNum w:abstractNumId="0" w15:restartNumberingAfterBreak="0">
    <w:nsid w:val="65EF5BBA"/>
    <w:multiLevelType w:val="hybridMultilevel"/>
    <w:tmpl w:val="523A0BCC"/>
    <w:lvl w:ilvl="0" w:tplc="EBA48864">
      <w:numFmt w:val="bullet"/>
      <w:lvlText w:val="&amp;"/>
      <w:lvlPicBulletId w:val="0"/>
      <w:lvlJc w:val="left"/>
      <w:pPr>
        <w:ind w:left="56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2"/>
        <w:szCs w:val="12"/>
        <w:lang w:val="pt-PT" w:eastAsia="en-US" w:bidi="ar-SA"/>
      </w:rPr>
    </w:lvl>
    <w:lvl w:ilvl="1" w:tplc="D564D606">
      <w:numFmt w:val="bullet"/>
      <w:lvlText w:val="•"/>
      <w:lvlJc w:val="left"/>
      <w:pPr>
        <w:ind w:left="1539" w:hanging="262"/>
      </w:pPr>
      <w:rPr>
        <w:rFonts w:hint="default"/>
        <w:lang w:val="pt-PT" w:eastAsia="en-US" w:bidi="ar-SA"/>
      </w:rPr>
    </w:lvl>
    <w:lvl w:ilvl="2" w:tplc="3C54DD82">
      <w:numFmt w:val="bullet"/>
      <w:lvlText w:val="•"/>
      <w:lvlJc w:val="left"/>
      <w:pPr>
        <w:ind w:left="2518" w:hanging="262"/>
      </w:pPr>
      <w:rPr>
        <w:rFonts w:hint="default"/>
        <w:lang w:val="pt-PT" w:eastAsia="en-US" w:bidi="ar-SA"/>
      </w:rPr>
    </w:lvl>
    <w:lvl w:ilvl="3" w:tplc="861C6DDA">
      <w:numFmt w:val="bullet"/>
      <w:lvlText w:val="•"/>
      <w:lvlJc w:val="left"/>
      <w:pPr>
        <w:ind w:left="3497" w:hanging="262"/>
      </w:pPr>
      <w:rPr>
        <w:rFonts w:hint="default"/>
        <w:lang w:val="pt-PT" w:eastAsia="en-US" w:bidi="ar-SA"/>
      </w:rPr>
    </w:lvl>
    <w:lvl w:ilvl="4" w:tplc="DAF6948C">
      <w:numFmt w:val="bullet"/>
      <w:lvlText w:val="•"/>
      <w:lvlJc w:val="left"/>
      <w:pPr>
        <w:ind w:left="4476" w:hanging="262"/>
      </w:pPr>
      <w:rPr>
        <w:rFonts w:hint="default"/>
        <w:lang w:val="pt-PT" w:eastAsia="en-US" w:bidi="ar-SA"/>
      </w:rPr>
    </w:lvl>
    <w:lvl w:ilvl="5" w:tplc="2C1C9224">
      <w:numFmt w:val="bullet"/>
      <w:lvlText w:val="•"/>
      <w:lvlJc w:val="left"/>
      <w:pPr>
        <w:ind w:left="5456" w:hanging="262"/>
      </w:pPr>
      <w:rPr>
        <w:rFonts w:hint="default"/>
        <w:lang w:val="pt-PT" w:eastAsia="en-US" w:bidi="ar-SA"/>
      </w:rPr>
    </w:lvl>
    <w:lvl w:ilvl="6" w:tplc="F432C308">
      <w:numFmt w:val="bullet"/>
      <w:lvlText w:val="•"/>
      <w:lvlJc w:val="left"/>
      <w:pPr>
        <w:ind w:left="6435" w:hanging="262"/>
      </w:pPr>
      <w:rPr>
        <w:rFonts w:hint="default"/>
        <w:lang w:val="pt-PT" w:eastAsia="en-US" w:bidi="ar-SA"/>
      </w:rPr>
    </w:lvl>
    <w:lvl w:ilvl="7" w:tplc="B2A61D0A">
      <w:numFmt w:val="bullet"/>
      <w:lvlText w:val="•"/>
      <w:lvlJc w:val="left"/>
      <w:pPr>
        <w:ind w:left="7414" w:hanging="262"/>
      </w:pPr>
      <w:rPr>
        <w:rFonts w:hint="default"/>
        <w:lang w:val="pt-PT" w:eastAsia="en-US" w:bidi="ar-SA"/>
      </w:rPr>
    </w:lvl>
    <w:lvl w:ilvl="8" w:tplc="7A163600">
      <w:numFmt w:val="bullet"/>
      <w:lvlText w:val="•"/>
      <w:lvlJc w:val="left"/>
      <w:pPr>
        <w:ind w:left="8393" w:hanging="26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49"/>
    <w:rsid w:val="001A6990"/>
    <w:rsid w:val="001B1AD2"/>
    <w:rsid w:val="00294059"/>
    <w:rsid w:val="00462F47"/>
    <w:rsid w:val="008E4D49"/>
    <w:rsid w:val="00DC371B"/>
    <w:rsid w:val="00EC36BF"/>
    <w:rsid w:val="00EC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E7778"/>
  <w15:docId w15:val="{D7E3A9CD-08DA-4259-A41A-A5117384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9" w:right="214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214"/>
      <w:outlineLvl w:val="1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spacing w:before="44"/>
      <w:ind w:left="562" w:hanging="2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Ibanor</dc:creator>
  <cp:lastModifiedBy>Luiz Ibanor</cp:lastModifiedBy>
  <cp:revision>11</cp:revision>
  <dcterms:created xsi:type="dcterms:W3CDTF">2026-07-03T18:13:00Z</dcterms:created>
  <dcterms:modified xsi:type="dcterms:W3CDTF">2026-07-03T19:03:00Z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PDFium</vt:lpwstr>
  </property>
  <property fmtid="{D5CDD505-2E9C-101B-9397-08002B2CF9AE}" pid="5" name="Producer">
    <vt:lpwstr>PDFium</vt:lpwstr>
  </property>
  <property fmtid="{D5CDD505-2E9C-101B-9397-08002B2CF9AE}" pid="6" name="LastSaved">
    <vt:filetime>2026-07-03T00:00:00Z</vt:filetime>
  </property>
</Properties>
</file>